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Ap/30-17/2022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17/2022. képviselő-testületi határozata</w:t>
      </w:r>
    </w:p>
    <w:p>
      <w:pPr>
        <w:pStyle w:val="Default"/>
      </w:pPr>
    </w:p>
    <w:p>
      <w:pPr>
        <w:pStyle w:val="Default"/>
      </w:pPr>
      <w:r>
        <w:t xml:space="preserve">Apátistvánfalva Község Önkormányzatának Képviselő-testülete </w:t>
      </w:r>
      <w:r>
        <w:rPr>
          <w:color w:val="234060"/>
        </w:rPr>
        <w:t xml:space="preserve">a </w:t>
      </w:r>
      <w:r>
        <w:t xml:space="preserve">2022. évi összesített közbeszerzési tervét az Előterjesztés 1. számú melléklete szerint jóváhagyja. </w:t>
      </w:r>
    </w:p>
    <w:p>
      <w:pPr>
        <w:pStyle w:val="Default"/>
      </w:pPr>
    </w:p>
    <w:p>
      <w:pPr>
        <w:pStyle w:val="Default"/>
      </w:pPr>
      <w:r>
        <w:rPr>
          <w:u w:val="single"/>
        </w:rPr>
        <w:t>Határidő:</w:t>
      </w:r>
      <w:r>
        <w:t xml:space="preserve"> azonnal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Fodor Sándor polgármester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E856A-3E1C-4046-B89D-49B34E34B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0B4B-4712-43E8-93AA-B075AD117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011E4-3384-4171-A9F6-87A9F297D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4</cp:revision>
  <dcterms:created xsi:type="dcterms:W3CDTF">2022-03-25T08:22:00Z</dcterms:created>
  <dcterms:modified xsi:type="dcterms:W3CDTF">2022-03-26T08:12:00Z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