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FFA4" w14:textId="77777777" w:rsidR="00F828BE" w:rsidRPr="00F828BE" w:rsidRDefault="00F828BE" w:rsidP="00F828BE">
      <w:pPr>
        <w:shd w:val="clear" w:color="auto" w:fill="FFFFFF"/>
        <w:spacing w:before="75" w:after="7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64646"/>
          <w:kern w:val="36"/>
          <w:sz w:val="35"/>
          <w:szCs w:val="35"/>
          <w:lang w:eastAsia="hu-HU"/>
        </w:rPr>
      </w:pPr>
      <w:r w:rsidRPr="00F828BE">
        <w:rPr>
          <w:rFonts w:ascii="Times New Roman" w:eastAsia="Times New Roman" w:hAnsi="Times New Roman" w:cs="Times New Roman"/>
          <w:color w:val="464646"/>
          <w:kern w:val="36"/>
          <w:sz w:val="35"/>
          <w:szCs w:val="35"/>
          <w:lang w:eastAsia="hu-HU"/>
        </w:rPr>
        <w:t>Közszolgáltatások</w:t>
      </w:r>
    </w:p>
    <w:p w14:paraId="3A4C32D0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b/>
          <w:bCs/>
          <w:color w:val="464646"/>
          <w:sz w:val="18"/>
          <w:szCs w:val="18"/>
          <w:bdr w:val="none" w:sz="0" w:space="0" w:color="auto" w:frame="1"/>
          <w:lang w:eastAsia="hu-HU"/>
        </w:rPr>
        <w:t>FELADATOK:</w:t>
      </w:r>
    </w:p>
    <w:p w14:paraId="18461AB9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- Köztisztasági feladatok</w:t>
      </w:r>
    </w:p>
    <w:p w14:paraId="547BF7C8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- Temetkezés</w:t>
      </w:r>
    </w:p>
    <w:p w14:paraId="32DDA5EC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- Fizetőparkoló-rendszer üzemeltetése</w:t>
      </w:r>
    </w:p>
    <w:p w14:paraId="7C3328A5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- Lakossági folyékony hulladékszállítás</w:t>
      </w:r>
    </w:p>
    <w:p w14:paraId="51AB40F2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- Lakossági szilárd hulladékszállítás</w:t>
      </w:r>
    </w:p>
    <w:p w14:paraId="31E75942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- Távhőszolgáltatás</w:t>
      </w:r>
    </w:p>
    <w:p w14:paraId="13580E8C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- Ivóvíz-, illetve szennyvízelvezetés:</w:t>
      </w:r>
    </w:p>
    <w:p w14:paraId="3432D4F8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- Közvilágítás</w:t>
      </w:r>
    </w:p>
    <w:p w14:paraId="1D210C35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b/>
          <w:bCs/>
          <w:color w:val="464646"/>
          <w:sz w:val="18"/>
          <w:szCs w:val="18"/>
          <w:bdr w:val="none" w:sz="0" w:space="0" w:color="auto" w:frame="1"/>
          <w:lang w:eastAsia="hu-HU"/>
        </w:rPr>
        <w:t> </w:t>
      </w:r>
    </w:p>
    <w:p w14:paraId="17DE0621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b/>
          <w:bCs/>
          <w:color w:val="464646"/>
          <w:sz w:val="18"/>
          <w:szCs w:val="18"/>
          <w:bdr w:val="none" w:sz="0" w:space="0" w:color="auto" w:frame="1"/>
          <w:lang w:eastAsia="hu-HU"/>
        </w:rPr>
        <w:t>Köztisztasági feladatok</w:t>
      </w: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:</w:t>
      </w:r>
    </w:p>
    <w:p w14:paraId="3B9DCE4B" w14:textId="4EEA032A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 xml:space="preserve">A </w:t>
      </w:r>
      <w:r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 xml:space="preserve">település </w:t>
      </w: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köztisztasági feladatait a</w:t>
      </w:r>
      <w:r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 xml:space="preserve">z önkormányzat kommunális dolgozója, valamint megbízási szerződéssel </w:t>
      </w: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 xml:space="preserve">látja el. Közterületek kézi és gépi takarítása, hó eltakarítás, síkosság-mentesítés, parkfenntartási feladatok, illegális hulladéklerakások megszüntetése, közterületi hulladékgyűjtők ürítése és karbantartása stb. Tevékenységüket </w:t>
      </w:r>
      <w:r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 xml:space="preserve">a munkaköri leírásban, illetve </w:t>
      </w: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az évente megkötött megállapodásokban leírtak szerint hajtják végre</w:t>
      </w:r>
      <w:r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.</w:t>
      </w:r>
    </w:p>
    <w:p w14:paraId="48FAB6EF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 </w:t>
      </w:r>
    </w:p>
    <w:p w14:paraId="5548C763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b/>
          <w:bCs/>
          <w:color w:val="464646"/>
          <w:sz w:val="18"/>
          <w:szCs w:val="18"/>
          <w:bdr w:val="none" w:sz="0" w:space="0" w:color="auto" w:frame="1"/>
          <w:lang w:eastAsia="hu-HU"/>
        </w:rPr>
        <w:t>Temetkezés</w:t>
      </w: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:</w:t>
      </w:r>
    </w:p>
    <w:p w14:paraId="730E3A36" w14:textId="44FE89B9" w:rsidR="00F828BE" w:rsidRPr="00F828BE" w:rsidRDefault="00F828BE" w:rsidP="0083321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Apátistvánfalva Községi</w:t>
      </w: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 xml:space="preserve"> Önkormányzat Képviselő-testülete a temetőkről és a temetkezésről szóló 1999.</w:t>
      </w:r>
      <w:r w:rsidR="00833214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 xml:space="preserve"> </w:t>
      </w: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évi XLIII.</w:t>
      </w:r>
      <w:r w:rsidR="00833214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 xml:space="preserve"> </w:t>
      </w: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t</w:t>
      </w:r>
      <w:r w:rsidR="00833214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örvény</w:t>
      </w: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, valamint a végrehajtására kiadott 145/1999. (X.</w:t>
      </w:r>
      <w:r w:rsidR="00833214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 xml:space="preserve"> </w:t>
      </w: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l.) Korm.</w:t>
      </w:r>
      <w:r w:rsidR="00833214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 xml:space="preserve"> </w:t>
      </w: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rendelet rendelkezéseit figyelembe véve megalkotta</w:t>
      </w:r>
      <w:r w:rsidR="00315CB2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 xml:space="preserve"> a</w:t>
      </w:r>
      <w:r w:rsidR="00833214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 xml:space="preserve"> </w:t>
      </w:r>
      <w:hyperlink r:id="rId4" w:history="1">
        <w:proofErr w:type="spellStart"/>
        <w:r w:rsidR="00315CB2" w:rsidRPr="00F828BE">
          <w:rPr>
            <w:rStyle w:val="Hiperhivatkozs"/>
            <w:rFonts w:ascii="Verdana" w:eastAsia="Times New Roman" w:hAnsi="Verdana" w:cs="Times New Roman"/>
            <w:sz w:val="18"/>
            <w:szCs w:val="18"/>
            <w:bdr w:val="none" w:sz="0" w:space="0" w:color="auto" w:frame="1"/>
            <w:lang w:eastAsia="hu-HU"/>
          </w:rPr>
          <w:t>a</w:t>
        </w:r>
        <w:proofErr w:type="spellEnd"/>
        <w:r w:rsidR="00315CB2" w:rsidRPr="00F828BE">
          <w:rPr>
            <w:rStyle w:val="Hiperhivatkozs"/>
            <w:rFonts w:ascii="Verdana" w:eastAsia="Times New Roman" w:hAnsi="Verdana" w:cs="Times New Roman"/>
            <w:sz w:val="18"/>
            <w:szCs w:val="18"/>
            <w:bdr w:val="none" w:sz="0" w:space="0" w:color="auto" w:frame="1"/>
            <w:lang w:eastAsia="hu-HU"/>
          </w:rPr>
          <w:t xml:space="preserve"> temetőkről és a temetkezés rendjéről szóló </w:t>
        </w:r>
        <w:r w:rsidR="00315CB2" w:rsidRPr="00315CB2">
          <w:rPr>
            <w:rStyle w:val="Hiperhivatkozs"/>
            <w:rFonts w:ascii="Verdana" w:eastAsia="Times New Roman" w:hAnsi="Verdana" w:cs="Times New Roman"/>
            <w:sz w:val="18"/>
            <w:szCs w:val="18"/>
            <w:bdr w:val="none" w:sz="0" w:space="0" w:color="auto" w:frame="1"/>
            <w:lang w:eastAsia="hu-HU"/>
          </w:rPr>
          <w:t>3/2023. (III. 3.) önkormányzati rendeletet</w:t>
        </w:r>
      </w:hyperlink>
      <w:r w:rsidR="00315CB2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 xml:space="preserve"> .</w:t>
      </w:r>
    </w:p>
    <w:p w14:paraId="03DC20FC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 </w:t>
      </w:r>
    </w:p>
    <w:p w14:paraId="6AB95E40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b/>
          <w:bCs/>
          <w:color w:val="464646"/>
          <w:sz w:val="18"/>
          <w:szCs w:val="18"/>
          <w:bdr w:val="none" w:sz="0" w:space="0" w:color="auto" w:frame="1"/>
          <w:lang w:eastAsia="hu-HU"/>
        </w:rPr>
        <w:t>Nem közművel összegyűjtött háztartási (szippantott) szennyvíz kezelése</w:t>
      </w:r>
    </w:p>
    <w:p w14:paraId="6461B38F" w14:textId="0858B7CF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Szentgotthárd város és térsége közigazgatási területén</w:t>
      </w:r>
      <w:r w:rsidR="00833214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, így Apátistvánfalván is</w:t>
      </w: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 xml:space="preserve"> a Lenti Hulladékkezelő Kft. végzi a nem közművel összegyűjtött háztartási szennyvíz (szippantott szennyvíz) begyűjtését, elszállítását és ártalommentes elhelyezését. </w:t>
      </w:r>
      <w:r w:rsidR="005D7C31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A</w:t>
      </w:r>
      <w:r w:rsidR="005D7C31" w:rsidRPr="005D7C31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 xml:space="preserve"> nem közművel összegyűjtött háztartási szennyvíz begyűjtésére vonatkozó helyi közszolgáltatásról</w:t>
      </w:r>
      <w:r w:rsidR="005D7C31" w:rsidRPr="005D7C31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 xml:space="preserve"> </w:t>
      </w: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 xml:space="preserve">a Képviselő-testület </w:t>
      </w:r>
      <w:hyperlink r:id="rId5" w:history="1">
        <w:r w:rsidR="00315CB2" w:rsidRPr="00315CB2">
          <w:rPr>
            <w:rStyle w:val="Hiperhivatkozs"/>
            <w:rFonts w:ascii="Verdana" w:eastAsia="Times New Roman" w:hAnsi="Verdana" w:cs="Times New Roman"/>
            <w:sz w:val="18"/>
            <w:szCs w:val="18"/>
            <w:bdr w:val="none" w:sz="0" w:space="0" w:color="auto" w:frame="1"/>
            <w:lang w:eastAsia="hu-HU"/>
          </w:rPr>
          <w:t>4/2014. (I. 23.)</w:t>
        </w:r>
        <w:r w:rsidR="00315CB2" w:rsidRPr="00F828BE">
          <w:rPr>
            <w:rStyle w:val="Hiperhivatkozs"/>
            <w:rFonts w:ascii="Verdana" w:eastAsia="Times New Roman" w:hAnsi="Verdana" w:cs="Times New Roman"/>
            <w:sz w:val="18"/>
            <w:szCs w:val="18"/>
            <w:bdr w:val="none" w:sz="0" w:space="0" w:color="auto" w:frame="1"/>
            <w:lang w:eastAsia="hu-HU"/>
          </w:rPr>
          <w:t xml:space="preserve"> önkormányzati rendelete</w:t>
        </w:r>
        <w:r w:rsidR="00315CB2" w:rsidRPr="00315CB2">
          <w:rPr>
            <w:rStyle w:val="Hiperhivatkozs"/>
            <w:rFonts w:ascii="Verdana" w:eastAsia="Times New Roman" w:hAnsi="Verdana" w:cs="Times New Roman"/>
            <w:sz w:val="18"/>
            <w:szCs w:val="18"/>
            <w:bdr w:val="none" w:sz="0" w:space="0" w:color="auto" w:frame="1"/>
            <w:lang w:eastAsia="hu-HU"/>
          </w:rPr>
          <w:t xml:space="preserve"> (njt.hu)</w:t>
        </w:r>
      </w:hyperlink>
      <w:r w:rsidR="00315CB2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 xml:space="preserve"> </w:t>
      </w: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rendelkezik. </w:t>
      </w:r>
      <w:r w:rsidR="00315CB2" w:rsidRPr="00F828BE"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  <w:t xml:space="preserve"> </w:t>
      </w:r>
    </w:p>
    <w:p w14:paraId="13326DE3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Közszolgáltató: Lenti Hulladékkezelő Kft.</w:t>
      </w:r>
    </w:p>
    <w:p w14:paraId="10AE5763" w14:textId="61A49BBA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Székhely: 8960 Lenti, Templom tér 9.</w:t>
      </w: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br/>
        <w:t>Telefon: +36-92-551-387;</w:t>
      </w: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br/>
        <w:t>E-mail: </w:t>
      </w:r>
      <w:hyperlink r:id="rId6" w:history="1">
        <w:r w:rsidR="00315CB2" w:rsidRPr="00F828BE">
          <w:rPr>
            <w:rStyle w:val="Hiperhivatkozs"/>
            <w:rFonts w:ascii="Verdana" w:eastAsia="Times New Roman" w:hAnsi="Verdana" w:cs="Times New Roman"/>
            <w:sz w:val="18"/>
            <w:szCs w:val="18"/>
            <w:bdr w:val="none" w:sz="0" w:space="0" w:color="auto" w:frame="1"/>
            <w:lang w:eastAsia="hu-HU"/>
          </w:rPr>
          <w:t>hulladekkezelo@lentihuke.hu</w:t>
        </w:r>
      </w:hyperlink>
    </w:p>
    <w:p w14:paraId="0B5B341B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hyperlink r:id="rId7" w:tgtFrame="_blank" w:history="1">
        <w:r w:rsidRPr="00F828BE">
          <w:rPr>
            <w:rFonts w:ascii="Verdana" w:eastAsia="Times New Roman" w:hAnsi="Verdana" w:cs="Times New Roman"/>
            <w:color w:val="2D6490"/>
            <w:sz w:val="18"/>
            <w:szCs w:val="18"/>
            <w:u w:val="single"/>
            <w:bdr w:val="none" w:sz="0" w:space="0" w:color="auto" w:frame="1"/>
            <w:lang w:eastAsia="hu-HU"/>
          </w:rPr>
          <w:t>http://lentihuke.hu/</w:t>
        </w:r>
      </w:hyperlink>
    </w:p>
    <w:p w14:paraId="53859174" w14:textId="3B551035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  </w:t>
      </w:r>
    </w:p>
    <w:p w14:paraId="462A0381" w14:textId="588F756C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b/>
          <w:bCs/>
          <w:color w:val="464646"/>
          <w:sz w:val="18"/>
          <w:szCs w:val="18"/>
          <w:bdr w:val="none" w:sz="0" w:space="0" w:color="auto" w:frame="1"/>
          <w:lang w:eastAsia="hu-HU"/>
        </w:rPr>
        <w:t>Ivóvíz</w:t>
      </w: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:</w:t>
      </w:r>
    </w:p>
    <w:p w14:paraId="54D54913" w14:textId="6063FCA7" w:rsidR="00F828BE" w:rsidRPr="00F828BE" w:rsidRDefault="00DB5F77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Apátistvánfalván</w:t>
      </w:r>
      <w:r w:rsidR="00F828BE"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 xml:space="preserve"> az ivóvíz szolgáltatást a VASIVÍZ Zrt. (9700 Szombathely, Rákóczi u. 19.) végzi</w:t>
      </w:r>
      <w:r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 xml:space="preserve">. </w:t>
      </w:r>
      <w:r w:rsidR="00F828BE"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Közszolgáltató: VASIVÍZ Zrt.</w:t>
      </w:r>
    </w:p>
    <w:p w14:paraId="1561363F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Cím: 9700 Szombathely, Rákóczi u. 19.</w:t>
      </w:r>
    </w:p>
    <w:p w14:paraId="4D6AC848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Telefon: +36-94-516-200</w:t>
      </w:r>
    </w:p>
    <w:p w14:paraId="1492513E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Szentgotthárdi elérhetőség: Wesselényi u. 11.</w:t>
      </w:r>
    </w:p>
    <w:p w14:paraId="4C437E41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Telefon: +36-94-380-046</w:t>
      </w:r>
    </w:p>
    <w:p w14:paraId="544F6F6F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hyperlink r:id="rId8" w:history="1">
        <w:r w:rsidRPr="00F828BE">
          <w:rPr>
            <w:rFonts w:ascii="Verdana" w:eastAsia="Times New Roman" w:hAnsi="Verdana" w:cs="Times New Roman"/>
            <w:color w:val="2D6490"/>
            <w:sz w:val="18"/>
            <w:szCs w:val="18"/>
            <w:u w:val="single"/>
            <w:bdr w:val="none" w:sz="0" w:space="0" w:color="auto" w:frame="1"/>
            <w:lang w:eastAsia="hu-HU"/>
          </w:rPr>
          <w:t>https://www.vasiviz.hu/</w:t>
        </w:r>
      </w:hyperlink>
    </w:p>
    <w:p w14:paraId="0672DDC7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 </w:t>
      </w:r>
    </w:p>
    <w:p w14:paraId="7FB2D6B5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b/>
          <w:bCs/>
          <w:color w:val="464646"/>
          <w:sz w:val="18"/>
          <w:szCs w:val="18"/>
          <w:bdr w:val="none" w:sz="0" w:space="0" w:color="auto" w:frame="1"/>
          <w:lang w:eastAsia="hu-HU"/>
        </w:rPr>
        <w:t>Közvilágítás</w:t>
      </w:r>
    </w:p>
    <w:p w14:paraId="0AE3DF89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A közvilágítási berendezések aktív elemeinek (egyedi hibák) teljes körű karbantartását és üzemeltetését az ENERIN Sümeg Energetikai Kft. látja el. </w:t>
      </w:r>
    </w:p>
    <w:p w14:paraId="63032EF5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Hiba bejelentési elérhetőségek: </w:t>
      </w:r>
      <w:hyperlink r:id="rId9" w:history="1">
        <w:r w:rsidRPr="00F828BE">
          <w:rPr>
            <w:rFonts w:ascii="Verdana" w:eastAsia="Times New Roman" w:hAnsi="Verdana" w:cs="Times New Roman"/>
            <w:color w:val="2D6490"/>
            <w:sz w:val="18"/>
            <w:szCs w:val="18"/>
            <w:u w:val="single"/>
            <w:bdr w:val="none" w:sz="0" w:space="0" w:color="auto" w:frame="1"/>
            <w:lang w:eastAsia="hu-HU"/>
          </w:rPr>
          <w:t>www.kozvilhiba.hu</w:t>
        </w:r>
      </w:hyperlink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. Kapcsolattartó neve: Magyar Erik Telefonszáma: +36-93-739-183; E-mail: </w:t>
      </w:r>
      <w:hyperlink r:id="rId10" w:history="1">
        <w:r w:rsidRPr="00F828BE">
          <w:rPr>
            <w:rFonts w:ascii="Verdana" w:eastAsia="Times New Roman" w:hAnsi="Verdana" w:cs="Times New Roman"/>
            <w:color w:val="2D6490"/>
            <w:sz w:val="18"/>
            <w:szCs w:val="18"/>
            <w:u w:val="single"/>
            <w:bdr w:val="none" w:sz="0" w:space="0" w:color="auto" w:frame="1"/>
            <w:lang w:eastAsia="hu-HU"/>
          </w:rPr>
          <w:t>magyar.erik@enerin.hu</w:t>
        </w:r>
      </w:hyperlink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.</w:t>
      </w:r>
    </w:p>
    <w:p w14:paraId="0C2D62F2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A Szentgotthárdi Közös Önkormányzati Hivatal részére továbbra is jelezhetik a közvilágítással kapcsolatos meghibásodásokat: </w:t>
      </w:r>
      <w:hyperlink r:id="rId11" w:history="1">
        <w:r w:rsidRPr="00F828BE">
          <w:rPr>
            <w:rFonts w:ascii="Verdana" w:eastAsia="Times New Roman" w:hAnsi="Verdana" w:cs="Times New Roman"/>
            <w:color w:val="2D6490"/>
            <w:sz w:val="18"/>
            <w:szCs w:val="18"/>
            <w:u w:val="single"/>
            <w:bdr w:val="none" w:sz="0" w:space="0" w:color="auto" w:frame="1"/>
            <w:lang w:eastAsia="hu-HU"/>
          </w:rPr>
          <w:t>polghiv@szentgotthard.hu</w:t>
        </w:r>
      </w:hyperlink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, </w:t>
      </w:r>
      <w:hyperlink r:id="rId12" w:history="1">
        <w:r w:rsidRPr="00F828BE">
          <w:rPr>
            <w:rFonts w:ascii="Verdana" w:eastAsia="Times New Roman" w:hAnsi="Verdana" w:cs="Times New Roman"/>
            <w:color w:val="2D6490"/>
            <w:sz w:val="18"/>
            <w:szCs w:val="18"/>
            <w:u w:val="single"/>
            <w:bdr w:val="none" w:sz="0" w:space="0" w:color="auto" w:frame="1"/>
            <w:lang w:eastAsia="hu-HU"/>
          </w:rPr>
          <w:t>andras@szentgotthard.hu</w:t>
        </w:r>
      </w:hyperlink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, vagy </w:t>
      </w:r>
      <w:hyperlink r:id="rId13" w:history="1">
        <w:r w:rsidRPr="00F828BE">
          <w:rPr>
            <w:rFonts w:ascii="Verdana" w:eastAsia="Times New Roman" w:hAnsi="Verdana" w:cs="Times New Roman"/>
            <w:color w:val="2D6490"/>
            <w:sz w:val="18"/>
            <w:szCs w:val="18"/>
            <w:u w:val="single"/>
            <w:bdr w:val="none" w:sz="0" w:space="0" w:color="auto" w:frame="1"/>
            <w:lang w:eastAsia="hu-HU"/>
          </w:rPr>
          <w:t>toro.eszter@szentgotthard.hu</w:t>
        </w:r>
      </w:hyperlink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. Telefonszám: +36-94-553-030, +36-94-553-014</w:t>
      </w:r>
    </w:p>
    <w:p w14:paraId="6EFBC177" w14:textId="77777777" w:rsidR="00F828BE" w:rsidRPr="00F828BE" w:rsidRDefault="00F828BE" w:rsidP="00F828B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64646"/>
          <w:sz w:val="18"/>
          <w:szCs w:val="18"/>
          <w:lang w:eastAsia="hu-HU"/>
        </w:rPr>
      </w:pPr>
      <w:r w:rsidRPr="00F828BE">
        <w:rPr>
          <w:rFonts w:ascii="Verdana" w:eastAsia="Times New Roman" w:hAnsi="Verdana" w:cs="Times New Roman"/>
          <w:color w:val="464646"/>
          <w:sz w:val="18"/>
          <w:szCs w:val="18"/>
          <w:bdr w:val="none" w:sz="0" w:space="0" w:color="auto" w:frame="1"/>
          <w:lang w:eastAsia="hu-HU"/>
        </w:rPr>
        <w:t>A közvilágítási hálózatot érintő hibák elhárítása az elektromos hálózat tulajdonosának (EON, Tel.: +36-80-533-533), az egyedi hibák elhárítása pedig az önkormányzattal szerződésben lévő ENERIN Sümeg Energetikai Kft. feladata.</w:t>
      </w:r>
    </w:p>
    <w:p w14:paraId="5E2FF430" w14:textId="77777777" w:rsidR="00C34BCA" w:rsidRDefault="00C34BCA"/>
    <w:sectPr w:rsidR="00C3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9A"/>
    <w:rsid w:val="00315CB2"/>
    <w:rsid w:val="005D7C31"/>
    <w:rsid w:val="00833214"/>
    <w:rsid w:val="00B6529A"/>
    <w:rsid w:val="00C34BCA"/>
    <w:rsid w:val="00DB5F77"/>
    <w:rsid w:val="00F8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55A7"/>
  <w15:chartTrackingRefBased/>
  <w15:docId w15:val="{76D1ABA7-5023-4F29-BC9C-555DBEED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321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33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4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siviz.hu/" TargetMode="External"/><Relationship Id="rId13" Type="http://schemas.openxmlformats.org/officeDocument/2006/relationships/hyperlink" Target="mailto:toro.eszter@szentgotthard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ntihuke.hu/" TargetMode="External"/><Relationship Id="rId12" Type="http://schemas.openxmlformats.org/officeDocument/2006/relationships/hyperlink" Target="mailto:andras@szentgotthard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lladekkezelo@lentihuke.hu" TargetMode="External"/><Relationship Id="rId11" Type="http://schemas.openxmlformats.org/officeDocument/2006/relationships/hyperlink" Target="mailto:polghiv@szentgotthard.hu" TargetMode="External"/><Relationship Id="rId5" Type="http://schemas.openxmlformats.org/officeDocument/2006/relationships/hyperlink" Target="https://or.njt.hu/eli/v01/421348/r/2014/4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gyar.erik@enerin.hu" TargetMode="External"/><Relationship Id="rId4" Type="http://schemas.openxmlformats.org/officeDocument/2006/relationships/hyperlink" Target="https://apatistvanfalva.hu/wp-content/uploads/2023/03/03_2023_Temetokrol-es-temetkezes-rendjerol.pdf" TargetMode="External"/><Relationship Id="rId9" Type="http://schemas.openxmlformats.org/officeDocument/2006/relationships/hyperlink" Target="http://www.kozvilhiba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Krajczár Róbert</dc:creator>
  <cp:keywords/>
  <dc:description/>
  <cp:lastModifiedBy>Dr. Krajczár Róbert</cp:lastModifiedBy>
  <cp:revision>3</cp:revision>
  <dcterms:created xsi:type="dcterms:W3CDTF">2023-07-03T12:21:00Z</dcterms:created>
  <dcterms:modified xsi:type="dcterms:W3CDTF">2023-07-03T13:10:00Z</dcterms:modified>
</cp:coreProperties>
</file>